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F14A2" w14:textId="77777777" w:rsidR="003E5905" w:rsidRPr="00EB106F" w:rsidRDefault="00F96137" w:rsidP="003E5905">
      <w:pPr>
        <w:spacing w:after="0" w:line="240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EB106F">
        <w:rPr>
          <w:rFonts w:ascii="Trebuchet MS" w:hAnsi="Trebuchet MS"/>
          <w:b/>
          <w:bCs/>
          <w:sz w:val="20"/>
          <w:szCs w:val="20"/>
        </w:rPr>
        <w:t>REIKALAVIMAI 400-110 kV ĮTAMPOS ORO LINIJŲ ATRAMŲ ŽENKLINIMUI</w:t>
      </w:r>
      <w:r w:rsidR="003E5905" w:rsidRPr="00EB106F">
        <w:rPr>
          <w:rFonts w:ascii="Trebuchet MS" w:hAnsi="Trebuchet MS"/>
          <w:b/>
          <w:bCs/>
          <w:sz w:val="20"/>
          <w:szCs w:val="20"/>
        </w:rPr>
        <w:t>/</w:t>
      </w:r>
    </w:p>
    <w:p w14:paraId="69657DD4" w14:textId="016F8128" w:rsidR="006F50B0" w:rsidRPr="00EB106F" w:rsidRDefault="00F96137" w:rsidP="003E5905">
      <w:pPr>
        <w:spacing w:after="0" w:line="240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EB106F">
        <w:rPr>
          <w:rFonts w:ascii="Trebuchet MS" w:hAnsi="Trebuchet MS"/>
          <w:b/>
          <w:bCs/>
          <w:sz w:val="20"/>
          <w:szCs w:val="20"/>
        </w:rPr>
        <w:t xml:space="preserve"> REQUIREMENTS FOR 400-110 kV VOLTAGE RANGE OVERHEAD LINES </w:t>
      </w:r>
      <w:r w:rsidR="00C42935" w:rsidRPr="00EB106F">
        <w:rPr>
          <w:rFonts w:ascii="Trebuchet MS" w:hAnsi="Trebuchet MS"/>
          <w:b/>
          <w:bCs/>
          <w:sz w:val="20"/>
          <w:szCs w:val="20"/>
        </w:rPr>
        <w:t xml:space="preserve">PYLONS </w:t>
      </w:r>
      <w:r w:rsidRPr="00EB106F">
        <w:rPr>
          <w:rFonts w:ascii="Trebuchet MS" w:hAnsi="Trebuchet MS"/>
          <w:b/>
          <w:bCs/>
          <w:sz w:val="20"/>
          <w:szCs w:val="20"/>
        </w:rPr>
        <w:t xml:space="preserve">MARKING </w:t>
      </w:r>
    </w:p>
    <w:p w14:paraId="2DBA81AC" w14:textId="77777777" w:rsidR="003E5905" w:rsidRPr="00EB106F" w:rsidRDefault="003E5905" w:rsidP="003E5905">
      <w:pPr>
        <w:spacing w:after="0" w:line="240" w:lineRule="auto"/>
        <w:jc w:val="center"/>
        <w:rPr>
          <w:rFonts w:ascii="Trebuchet MS" w:hAnsi="Trebuchet MS"/>
          <w:b/>
          <w:bCs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150"/>
        <w:gridCol w:w="5372"/>
      </w:tblGrid>
      <w:tr w:rsidR="00CB6438" w:rsidRPr="00EB106F" w14:paraId="2FCD5CA9" w14:textId="77777777" w:rsidTr="008F604C"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049C0BFA" w14:textId="154E4F5A" w:rsidR="00CB6438" w:rsidRPr="00EB106F" w:rsidRDefault="00CB6438" w:rsidP="00F9613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20F5B7B7" w14:textId="77777777" w:rsidR="00CB6438" w:rsidRPr="00EB106F" w:rsidRDefault="00CB6438" w:rsidP="00F9613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Įrenginio, įrangos, gaminio ar medžiagos reikalaujamas parametras, funkcija, išpildymas ar savybė/</w:t>
            </w:r>
          </w:p>
          <w:p w14:paraId="71841823" w14:textId="0D9599C3" w:rsidR="00CB6438" w:rsidRPr="00EB106F" w:rsidRDefault="00CB6438" w:rsidP="00F9613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Device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equipment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product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material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required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parameter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function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implementation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feature</w:t>
            </w:r>
            <w:proofErr w:type="spellEnd"/>
          </w:p>
        </w:tc>
        <w:tc>
          <w:tcPr>
            <w:tcW w:w="5522" w:type="dxa"/>
            <w:gridSpan w:val="2"/>
            <w:shd w:val="clear" w:color="auto" w:fill="BFBFBF" w:themeFill="background1" w:themeFillShade="BF"/>
            <w:vAlign w:val="center"/>
          </w:tcPr>
          <w:p w14:paraId="67254A83" w14:textId="77777777" w:rsidR="00F96137" w:rsidRPr="00EB106F" w:rsidRDefault="00F96137" w:rsidP="00F9613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R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>eikalaujama parametro</w:t>
            </w:r>
            <w:r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>ar funkcijos reikšmė, išpildymas ar savybė</w:t>
            </w:r>
            <w:r w:rsidRPr="00EB106F">
              <w:rPr>
                <w:rFonts w:ascii="Trebuchet MS" w:hAnsi="Trebuchet MS"/>
                <w:sz w:val="20"/>
                <w:szCs w:val="20"/>
              </w:rPr>
              <w:t>/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14:paraId="739ED7E5" w14:textId="06ACC1BE" w:rsidR="00CB6438" w:rsidRPr="00EB106F" w:rsidRDefault="00F96137" w:rsidP="00F96137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R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>equired</w:t>
            </w:r>
            <w:proofErr w:type="spellEnd"/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CB6438" w:rsidRPr="00EB106F">
              <w:rPr>
                <w:rFonts w:ascii="Trebuchet MS" w:hAnsi="Trebuchet MS"/>
                <w:sz w:val="20"/>
                <w:szCs w:val="20"/>
              </w:rPr>
              <w:t>parameter</w:t>
            </w:r>
            <w:proofErr w:type="spellEnd"/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CB6438" w:rsidRPr="00EB106F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CB6438" w:rsidRPr="00EB106F">
              <w:rPr>
                <w:rFonts w:ascii="Trebuchet MS" w:hAnsi="Trebuchet MS"/>
                <w:sz w:val="20"/>
                <w:szCs w:val="20"/>
              </w:rPr>
              <w:t>function</w:t>
            </w:r>
            <w:proofErr w:type="spellEnd"/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CB6438" w:rsidRPr="00EB106F">
              <w:rPr>
                <w:rFonts w:ascii="Trebuchet MS" w:hAnsi="Trebuchet MS"/>
                <w:sz w:val="20"/>
                <w:szCs w:val="20"/>
              </w:rPr>
              <w:t>value</w:t>
            </w:r>
            <w:proofErr w:type="spellEnd"/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, </w:t>
            </w:r>
            <w:proofErr w:type="spellStart"/>
            <w:r w:rsidR="00CB6438" w:rsidRPr="00EB106F">
              <w:rPr>
                <w:rFonts w:ascii="Trebuchet MS" w:hAnsi="Trebuchet MS"/>
                <w:sz w:val="20"/>
                <w:szCs w:val="20"/>
              </w:rPr>
              <w:t>implementation</w:t>
            </w:r>
            <w:proofErr w:type="spellEnd"/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CB6438" w:rsidRPr="00EB106F">
              <w:rPr>
                <w:rFonts w:ascii="Trebuchet MS" w:hAnsi="Trebuchet MS"/>
                <w:sz w:val="20"/>
                <w:szCs w:val="20"/>
              </w:rPr>
              <w:t>or</w:t>
            </w:r>
            <w:proofErr w:type="spellEnd"/>
            <w:r w:rsidR="00CB6438" w:rsidRPr="00EB106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="00CB6438" w:rsidRPr="00EB106F">
              <w:rPr>
                <w:rFonts w:ascii="Trebuchet MS" w:hAnsi="Trebuchet MS"/>
                <w:sz w:val="20"/>
                <w:szCs w:val="20"/>
              </w:rPr>
              <w:t>feature</w:t>
            </w:r>
            <w:proofErr w:type="spellEnd"/>
          </w:p>
        </w:tc>
      </w:tr>
      <w:tr w:rsidR="00AB3056" w:rsidRPr="00EB106F" w14:paraId="3638E526" w14:textId="77777777" w:rsidTr="008F604C">
        <w:trPr>
          <w:trHeight w:val="321"/>
        </w:trPr>
        <w:tc>
          <w:tcPr>
            <w:tcW w:w="704" w:type="dxa"/>
            <w:vAlign w:val="center"/>
          </w:tcPr>
          <w:p w14:paraId="4D307CD5" w14:textId="4E8C6A51" w:rsidR="00AB3056" w:rsidRPr="00EB106F" w:rsidRDefault="005B4BAA" w:rsidP="00AB3056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B106F">
              <w:rPr>
                <w:rFonts w:ascii="Trebuchet MS" w:hAnsi="Trebuchet MS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0058" w:type="dxa"/>
            <w:gridSpan w:val="3"/>
            <w:vAlign w:val="center"/>
          </w:tcPr>
          <w:p w14:paraId="0C1FACE8" w14:textId="69BE701D" w:rsidR="00AB3056" w:rsidRPr="00EB106F" w:rsidRDefault="00AB3056" w:rsidP="00F96137">
            <w:pPr>
              <w:jc w:val="center"/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 xml:space="preserve">Bendriniai reikalavimai/ General </w:t>
            </w:r>
            <w:proofErr w:type="spellStart"/>
            <w:r w:rsidRPr="00EB106F"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>requirements</w:t>
            </w:r>
            <w:proofErr w:type="spellEnd"/>
          </w:p>
        </w:tc>
      </w:tr>
      <w:tr w:rsidR="00CB6438" w:rsidRPr="00EB106F" w14:paraId="182214DF" w14:textId="77777777" w:rsidTr="008F604C">
        <w:tc>
          <w:tcPr>
            <w:tcW w:w="704" w:type="dxa"/>
            <w:vAlign w:val="center"/>
          </w:tcPr>
          <w:p w14:paraId="74688B98" w14:textId="13687A54" w:rsidR="00CB6438" w:rsidRPr="00EB106F" w:rsidRDefault="00CB6438" w:rsidP="00AB305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5B4BAA" w:rsidRPr="00EB106F">
              <w:rPr>
                <w:rFonts w:ascii="Trebuchet MS" w:hAnsi="Trebuchet MS"/>
                <w:sz w:val="20"/>
                <w:szCs w:val="20"/>
              </w:rPr>
              <w:t>1.</w:t>
            </w:r>
          </w:p>
        </w:tc>
        <w:tc>
          <w:tcPr>
            <w:tcW w:w="4536" w:type="dxa"/>
            <w:vAlign w:val="center"/>
          </w:tcPr>
          <w:p w14:paraId="69C03C01" w14:textId="137A3747" w:rsidR="00CB6438" w:rsidRPr="00EB106F" w:rsidRDefault="00CB6438" w:rsidP="00AB3056">
            <w:pPr>
              <w:jc w:val="both"/>
              <w:rPr>
                <w:rFonts w:ascii="Trebuchet MS" w:hAnsi="Trebuchet MS"/>
                <w:sz w:val="20"/>
                <w:szCs w:val="20"/>
                <w:vertAlign w:val="superscript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Lentelės medžiaga¹</w:t>
            </w:r>
            <w:r w:rsidR="0061206D" w:rsidRPr="00EB106F">
              <w:rPr>
                <w:rFonts w:ascii="Trebuchet MS" w:hAnsi="Trebuchet MS"/>
                <w:sz w:val="20"/>
                <w:szCs w:val="20"/>
                <w:vertAlign w:val="superscript"/>
              </w:rPr>
              <w:t>)</w:t>
            </w:r>
            <w:r w:rsidRPr="00EB106F">
              <w:rPr>
                <w:rFonts w:ascii="Trebuchet MS" w:hAnsi="Trebuchet MS"/>
                <w:sz w:val="20"/>
                <w:szCs w:val="20"/>
              </w:rPr>
              <w:t xml:space="preserve">/ </w:t>
            </w:r>
            <w:proofErr w:type="spellStart"/>
            <w:r w:rsidRPr="00EB106F">
              <w:rPr>
                <w:rFonts w:ascii="Trebuchet MS" w:hAnsi="Trebuchet MS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/>
                <w:sz w:val="20"/>
                <w:szCs w:val="20"/>
              </w:rPr>
              <w:t xml:space="preserve"> material¹</w:t>
            </w:r>
            <w:r w:rsidR="0061206D" w:rsidRPr="00EB106F">
              <w:rPr>
                <w:rFonts w:ascii="Trebuchet MS" w:hAnsi="Trebuchet MS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522" w:type="dxa"/>
            <w:gridSpan w:val="2"/>
            <w:vAlign w:val="center"/>
          </w:tcPr>
          <w:p w14:paraId="0ECAE0E3" w14:textId="76A782C6" w:rsidR="00CB6438" w:rsidRPr="00EB106F" w:rsidRDefault="00AB3056" w:rsidP="004577E9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Aliuminis arba aliuminio kompozitas</w:t>
            </w: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²</w:t>
            </w:r>
            <w:r w:rsidR="0061206D" w:rsidRPr="00EB106F">
              <w:rPr>
                <w:rFonts w:ascii="Trebuchet MS" w:hAnsi="Trebuchet MS" w:cs="Arial"/>
                <w:color w:val="000000"/>
                <w:sz w:val="20"/>
                <w:szCs w:val="20"/>
                <w:vertAlign w:val="superscript"/>
              </w:rPr>
              <w:t>)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Aluminum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Aluminum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composite</w:t>
            </w:r>
            <w:r w:rsidR="00F96137"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2</w:t>
            </w:r>
            <w:r w:rsidR="0061206D"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)</w:t>
            </w:r>
          </w:p>
        </w:tc>
      </w:tr>
      <w:tr w:rsidR="00CB6438" w:rsidRPr="00EB106F" w14:paraId="0AA95354" w14:textId="77777777" w:rsidTr="008F604C">
        <w:tc>
          <w:tcPr>
            <w:tcW w:w="704" w:type="dxa"/>
            <w:vAlign w:val="center"/>
          </w:tcPr>
          <w:p w14:paraId="6E876F86" w14:textId="1B911715" w:rsidR="00CB6438" w:rsidRPr="00EB106F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>2.</w:t>
            </w:r>
          </w:p>
        </w:tc>
        <w:tc>
          <w:tcPr>
            <w:tcW w:w="4536" w:type="dxa"/>
            <w:vAlign w:val="center"/>
          </w:tcPr>
          <w:p w14:paraId="5CCE5094" w14:textId="771DC777" w:rsidR="00CB6438" w:rsidRPr="00EB106F" w:rsidRDefault="00AB3056" w:rsidP="00AB305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Lentelės fono spalva/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Background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color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</w:t>
            </w:r>
            <w:proofErr w:type="spellEnd"/>
          </w:p>
        </w:tc>
        <w:tc>
          <w:tcPr>
            <w:tcW w:w="5522" w:type="dxa"/>
            <w:gridSpan w:val="2"/>
            <w:vAlign w:val="center"/>
          </w:tcPr>
          <w:p w14:paraId="71F622FE" w14:textId="6256DA3B" w:rsidR="00CB6438" w:rsidRPr="00EB106F" w:rsidRDefault="00AB3056" w:rsidP="00AB3056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Geltona</w:t>
            </w:r>
            <w:r w:rsidR="004577E9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(RAL 1003)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Yellow</w:t>
            </w:r>
            <w:proofErr w:type="spellEnd"/>
            <w:r w:rsidR="004577E9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(RAL 1003)</w:t>
            </w:r>
          </w:p>
        </w:tc>
      </w:tr>
      <w:tr w:rsidR="00CB6438" w:rsidRPr="00EB106F" w14:paraId="012FFDB1" w14:textId="77777777" w:rsidTr="008F604C">
        <w:tc>
          <w:tcPr>
            <w:tcW w:w="704" w:type="dxa"/>
            <w:vAlign w:val="center"/>
          </w:tcPr>
          <w:p w14:paraId="1CEE641B" w14:textId="38D4601D" w:rsidR="00CB6438" w:rsidRPr="00EB106F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>3.</w:t>
            </w:r>
          </w:p>
        </w:tc>
        <w:tc>
          <w:tcPr>
            <w:tcW w:w="4536" w:type="dxa"/>
            <w:vAlign w:val="center"/>
          </w:tcPr>
          <w:p w14:paraId="00832832" w14:textId="1D9FE5E2" w:rsidR="00CB6438" w:rsidRPr="00EB106F" w:rsidRDefault="00AB3056" w:rsidP="00AB3056">
            <w:pPr>
              <w:jc w:val="both"/>
              <w:rPr>
                <w:rFonts w:ascii="Trebuchet MS" w:hAnsi="Trebuchet MS"/>
                <w:sz w:val="20"/>
                <w:szCs w:val="20"/>
                <w:vertAlign w:val="superscript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Lentelės medžiaga ir ant jos esantis tekstas turi būti atsparūs   atmosferiniam poveikiui</w:t>
            </w: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¹</w:t>
            </w:r>
            <w:r w:rsidR="0061206D" w:rsidRPr="00EB106F">
              <w:rPr>
                <w:rFonts w:ascii="Trebuchet MS" w:hAnsi="Trebuchet MS" w:cs="Arial"/>
                <w:color w:val="000000"/>
                <w:sz w:val="20"/>
                <w:szCs w:val="20"/>
                <w:vertAlign w:val="superscript"/>
              </w:rPr>
              <w:t>)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material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and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its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text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shall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be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resistant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atmo</w:t>
            </w:r>
            <w:r w:rsidR="00F96137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pheric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impact</w:t>
            </w:r>
            <w:r w:rsidR="004577E9"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1</w:t>
            </w:r>
            <w:r w:rsidR="0061206D"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522" w:type="dxa"/>
            <w:gridSpan w:val="2"/>
            <w:vAlign w:val="center"/>
          </w:tcPr>
          <w:p w14:paraId="1286ABB0" w14:textId="79B1C2F0" w:rsidR="004577E9" w:rsidRPr="00EB106F" w:rsidRDefault="00AB3056" w:rsidP="00AB3056">
            <w:pPr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Aplinkos temperatūra/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Ambient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temperature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: -40 - +40°C</w:t>
            </w:r>
          </w:p>
          <w:p w14:paraId="42A9A51C" w14:textId="523B0C70" w:rsidR="00CB6438" w:rsidRPr="00EB106F" w:rsidRDefault="00AB3056" w:rsidP="00AB3056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Atsparumas ultravioletiniams spinduliams/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Resistant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UV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radiation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                                  </w:t>
            </w:r>
          </w:p>
        </w:tc>
      </w:tr>
      <w:tr w:rsidR="00CB6438" w:rsidRPr="00EB106F" w14:paraId="072AD09B" w14:textId="77777777" w:rsidTr="008F604C">
        <w:tc>
          <w:tcPr>
            <w:tcW w:w="704" w:type="dxa"/>
            <w:vAlign w:val="center"/>
          </w:tcPr>
          <w:p w14:paraId="29241810" w14:textId="08F82C72" w:rsidR="00CB6438" w:rsidRPr="00EB106F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>4.</w:t>
            </w:r>
          </w:p>
        </w:tc>
        <w:tc>
          <w:tcPr>
            <w:tcW w:w="4536" w:type="dxa"/>
            <w:vAlign w:val="center"/>
          </w:tcPr>
          <w:p w14:paraId="68BBF075" w14:textId="24518F18" w:rsidR="00CB6438" w:rsidRPr="00EB106F" w:rsidRDefault="00AB3056" w:rsidP="00AB305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Užrašai ir ženklai turi būti/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Inscriptions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and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signs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D0560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shall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be</w:t>
            </w:r>
          </w:p>
        </w:tc>
        <w:tc>
          <w:tcPr>
            <w:tcW w:w="5522" w:type="dxa"/>
            <w:gridSpan w:val="2"/>
            <w:vAlign w:val="center"/>
          </w:tcPr>
          <w:p w14:paraId="0D04AB43" w14:textId="57021B43" w:rsidR="00CB6438" w:rsidRPr="00EB106F" w:rsidRDefault="00AB3056" w:rsidP="00AB3056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Išspausti arba išfrezuoti/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Embossed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milled</w:t>
            </w:r>
            <w:proofErr w:type="spellEnd"/>
          </w:p>
        </w:tc>
      </w:tr>
      <w:tr w:rsidR="00CB6438" w:rsidRPr="00EB106F" w14:paraId="1B618B2F" w14:textId="77777777" w:rsidTr="008F604C">
        <w:tc>
          <w:tcPr>
            <w:tcW w:w="704" w:type="dxa"/>
            <w:vAlign w:val="center"/>
          </w:tcPr>
          <w:p w14:paraId="109184AE" w14:textId="77BC73DC" w:rsidR="00CB6438" w:rsidRPr="00EB106F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CB6438" w:rsidRPr="00EB106F">
              <w:rPr>
                <w:rFonts w:ascii="Trebuchet MS" w:hAnsi="Trebuchet MS"/>
                <w:sz w:val="20"/>
                <w:szCs w:val="20"/>
              </w:rPr>
              <w:t>5.</w:t>
            </w:r>
          </w:p>
        </w:tc>
        <w:tc>
          <w:tcPr>
            <w:tcW w:w="4536" w:type="dxa"/>
            <w:vAlign w:val="center"/>
          </w:tcPr>
          <w:p w14:paraId="399BCDCB" w14:textId="35610A6B" w:rsidR="00CB6438" w:rsidRPr="00EB106F" w:rsidRDefault="00AB3056" w:rsidP="00AB3056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Užrašų ir ženklų spalva/ Color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inscriptions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and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signs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D0560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shall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be</w:t>
            </w:r>
          </w:p>
        </w:tc>
        <w:tc>
          <w:tcPr>
            <w:tcW w:w="5522" w:type="dxa"/>
            <w:gridSpan w:val="2"/>
            <w:vAlign w:val="center"/>
          </w:tcPr>
          <w:p w14:paraId="2932C2A2" w14:textId="260ACA36" w:rsidR="00CB6438" w:rsidRPr="00EB106F" w:rsidRDefault="00AB3056" w:rsidP="00AB3056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Juoda</w:t>
            </w:r>
            <w:r w:rsidR="004577E9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(RAL 9005)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Black</w:t>
            </w:r>
            <w:proofErr w:type="spellEnd"/>
            <w:r w:rsidR="004577E9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(RAL 9005)</w:t>
            </w:r>
          </w:p>
        </w:tc>
      </w:tr>
      <w:tr w:rsidR="00AB3056" w:rsidRPr="00EB106F" w14:paraId="6D8567F7" w14:textId="77777777" w:rsidTr="008F604C">
        <w:tc>
          <w:tcPr>
            <w:tcW w:w="704" w:type="dxa"/>
            <w:vAlign w:val="center"/>
          </w:tcPr>
          <w:p w14:paraId="102A7CC9" w14:textId="2C3FEBA5" w:rsidR="00AB3056" w:rsidRPr="00EB106F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FC6B3B">
              <w:rPr>
                <w:rFonts w:ascii="Trebuchet MS" w:hAnsi="Trebuchet MS"/>
                <w:sz w:val="20"/>
                <w:szCs w:val="20"/>
              </w:rPr>
              <w:t>6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4901E517" w14:textId="041A87F9" w:rsidR="00AB3056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110 kV oro linijos lentelėje turi būti/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110 kV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must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contain</w:t>
            </w:r>
            <w:proofErr w:type="spellEnd"/>
          </w:p>
        </w:tc>
        <w:tc>
          <w:tcPr>
            <w:tcW w:w="5522" w:type="dxa"/>
            <w:gridSpan w:val="2"/>
            <w:vAlign w:val="center"/>
          </w:tcPr>
          <w:p w14:paraId="04CCF3A2" w14:textId="6CD649C6" w:rsidR="00946BD2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1. Oro linijos pavadinimo (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pvz. </w:t>
            </w:r>
            <w:r w:rsid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KLAIPĖDA-PRIEKULĖ</w:t>
            </w:r>
            <w:r w:rsidR="00946BD2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) 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trumpinys</w:t>
            </w:r>
            <w:r w:rsidR="00946BD2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sudaromas iš pastočių pavadinimo pirmųjų raidžių ir priebalsių 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(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pvz. </w:t>
            </w:r>
            <w:r w:rsid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KL-PR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)/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Shortener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ex</w:t>
            </w:r>
            <w:proofErr w:type="spellEnd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. </w:t>
            </w:r>
            <w:r w:rsid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KL-PR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name (</w:t>
            </w:r>
            <w:proofErr w:type="spellStart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ex</w:t>
            </w:r>
            <w:proofErr w:type="spellEnd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. </w:t>
            </w:r>
            <w:r w:rsid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KLAIPĖDA-PRIEKULĖ</w:t>
            </w:r>
            <w:r w:rsidR="00946BD2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)</w:t>
            </w:r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which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is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made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up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first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letters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and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first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consonants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name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substation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;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</w:p>
          <w:p w14:paraId="08DEFF47" w14:textId="7A76437A" w:rsidR="00AB3056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2. Oro linijos atramos numeris (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pvz. </w:t>
            </w:r>
            <w:r w:rsidR="00946BD2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130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)/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pylon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ex</w:t>
            </w:r>
            <w:proofErr w:type="spellEnd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. </w:t>
            </w:r>
            <w:r w:rsidR="00946BD2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130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);</w:t>
            </w:r>
          </w:p>
          <w:p w14:paraId="6DF3F386" w14:textId="2D2AF771" w:rsidR="00AB3056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3. Įspėjamasis ženklas („Atsargiai įtampa“)/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Warning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ign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(„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Caution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High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Voltage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“);</w:t>
            </w:r>
          </w:p>
          <w:p w14:paraId="68BE746D" w14:textId="6D02F5F9" w:rsidR="00EB106F" w:rsidRPr="007F193D" w:rsidRDefault="00AB3056" w:rsidP="008F604C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4. Oro linijos grandies numeris jei linija dvigrandė 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br/>
              <w:t xml:space="preserve">(I arba II)/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Circuit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(I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II)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if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is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double</w:t>
            </w:r>
            <w:proofErr w:type="spellEnd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circuit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.</w:t>
            </w:r>
          </w:p>
        </w:tc>
      </w:tr>
      <w:tr w:rsidR="00AB3056" w:rsidRPr="00EB106F" w14:paraId="7966AA85" w14:textId="77777777" w:rsidTr="008F604C">
        <w:tc>
          <w:tcPr>
            <w:tcW w:w="704" w:type="dxa"/>
            <w:vAlign w:val="center"/>
          </w:tcPr>
          <w:p w14:paraId="6CE6003D" w14:textId="4BD97C4A" w:rsidR="00AB3056" w:rsidRPr="00EB106F" w:rsidRDefault="005B4BAA" w:rsidP="00AB3056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FC6B3B">
              <w:rPr>
                <w:rFonts w:ascii="Trebuchet MS" w:hAnsi="Trebuchet MS"/>
                <w:sz w:val="20"/>
                <w:szCs w:val="20"/>
              </w:rPr>
              <w:t>7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4EA4100E" w14:textId="17E2C3E5" w:rsidR="00AB3056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330 kV oro linijos lentelėje turi būti/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330 kV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must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contain</w:t>
            </w:r>
            <w:proofErr w:type="spellEnd"/>
          </w:p>
        </w:tc>
        <w:tc>
          <w:tcPr>
            <w:tcW w:w="5522" w:type="dxa"/>
            <w:gridSpan w:val="2"/>
            <w:vAlign w:val="center"/>
          </w:tcPr>
          <w:p w14:paraId="7181D4B2" w14:textId="17B8BD5A" w:rsidR="00AB3056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1. Oro linijos numeris (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pvz. 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LN-318)/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(</w:t>
            </w:r>
            <w:proofErr w:type="spellStart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ex</w:t>
            </w:r>
            <w:proofErr w:type="spellEnd"/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. 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LN-318);                                                                                   </w:t>
            </w:r>
          </w:p>
          <w:p w14:paraId="1CC9ACD3" w14:textId="4D00A877" w:rsidR="00AB3056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2. Oro linijos atramos numeris (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pvz. 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1</w:t>
            </w:r>
            <w:r w:rsidR="00946BD2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30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)/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pylon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ex.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1</w:t>
            </w:r>
            <w:r w:rsidR="00946BD2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30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);                                                                                                  </w:t>
            </w:r>
          </w:p>
          <w:p w14:paraId="0708D882" w14:textId="01215D55" w:rsidR="00AB3056" w:rsidRPr="00EB106F" w:rsidRDefault="00AB3056" w:rsidP="00AB3056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3. Įspėjamasis ženklas („Atsargiai įtampa“)/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Warning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</w:t>
            </w:r>
            <w:r w:rsidR="00440444"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ign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(„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Caution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High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Voltage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“);</w:t>
            </w:r>
          </w:p>
        </w:tc>
      </w:tr>
      <w:tr w:rsidR="004577E9" w:rsidRPr="00EB106F" w14:paraId="44A12B51" w14:textId="77777777" w:rsidTr="008F604C">
        <w:tc>
          <w:tcPr>
            <w:tcW w:w="704" w:type="dxa"/>
            <w:vAlign w:val="center"/>
          </w:tcPr>
          <w:p w14:paraId="33AA2512" w14:textId="3A76B7F1" w:rsidR="004577E9" w:rsidRPr="00EB106F" w:rsidRDefault="005B4BAA" w:rsidP="004577E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1.</w:t>
            </w:r>
            <w:r w:rsidR="00FC6B3B">
              <w:rPr>
                <w:rFonts w:ascii="Trebuchet MS" w:hAnsi="Trebuchet MS"/>
                <w:sz w:val="20"/>
                <w:szCs w:val="20"/>
              </w:rPr>
              <w:t>8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215CFFEE" w14:textId="7F241276" w:rsidR="004577E9" w:rsidRPr="00EB106F" w:rsidRDefault="004577E9" w:rsidP="004577E9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Lentelės pritvirtinimo aukštis atramoje/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mounting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height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on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</w:t>
            </w:r>
          </w:p>
        </w:tc>
        <w:tc>
          <w:tcPr>
            <w:tcW w:w="5522" w:type="dxa"/>
            <w:gridSpan w:val="2"/>
            <w:vAlign w:val="center"/>
          </w:tcPr>
          <w:p w14:paraId="07D2FF84" w14:textId="6E769ED4" w:rsidR="004577E9" w:rsidRPr="00EB106F" w:rsidRDefault="004577E9" w:rsidP="004577E9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2,</w:t>
            </w:r>
            <w:r w:rsidR="007571CF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5</w:t>
            </w: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0 - 3,00 m aukštyje virš žemės paviršiaus/ 2,</w:t>
            </w:r>
            <w:r w:rsidR="000E3AC9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5</w:t>
            </w: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0 - 3,00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meters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over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ground</w:t>
            </w:r>
            <w:proofErr w:type="spellEnd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level</w:t>
            </w:r>
            <w:proofErr w:type="spellEnd"/>
          </w:p>
        </w:tc>
      </w:tr>
      <w:tr w:rsidR="004577E9" w:rsidRPr="00EB106F" w14:paraId="6CAE6CE2" w14:textId="77777777" w:rsidTr="008F604C">
        <w:tc>
          <w:tcPr>
            <w:tcW w:w="704" w:type="dxa"/>
            <w:vAlign w:val="center"/>
          </w:tcPr>
          <w:p w14:paraId="3EA578B3" w14:textId="4522DE1E" w:rsidR="004577E9" w:rsidRPr="00EB106F" w:rsidRDefault="005B4BAA" w:rsidP="004577E9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B106F">
              <w:rPr>
                <w:rFonts w:ascii="Trebuchet MS" w:hAnsi="Trebuchet MS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0058" w:type="dxa"/>
            <w:gridSpan w:val="3"/>
            <w:vAlign w:val="center"/>
          </w:tcPr>
          <w:p w14:paraId="3A97CD5E" w14:textId="2A8EDB56" w:rsidR="004577E9" w:rsidRPr="00EB106F" w:rsidRDefault="004577E9" w:rsidP="00F96137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Reikalavimai lentelėms, naudojamoms metalinėse atramose/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Requirements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plates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used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on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metal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E3AC9"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pylons</w:t>
            </w:r>
            <w:proofErr w:type="spellEnd"/>
          </w:p>
        </w:tc>
      </w:tr>
      <w:tr w:rsidR="003A1F51" w:rsidRPr="00EB106F" w14:paraId="677DAD9B" w14:textId="77777777" w:rsidTr="008F604C">
        <w:tc>
          <w:tcPr>
            <w:tcW w:w="704" w:type="dxa"/>
            <w:vAlign w:val="center"/>
          </w:tcPr>
          <w:p w14:paraId="576D64E4" w14:textId="1C797392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2.1.</w:t>
            </w:r>
          </w:p>
        </w:tc>
        <w:tc>
          <w:tcPr>
            <w:tcW w:w="4536" w:type="dxa"/>
            <w:vAlign w:val="center"/>
          </w:tcPr>
          <w:p w14:paraId="1AC45E84" w14:textId="41529FAD" w:rsidR="003A1F51" w:rsidRPr="00EB106F" w:rsidRDefault="003A1F51" w:rsidP="003A1F51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Lentelės tvirtinimo prie atramos būdas/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Method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attachment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pylon</w:t>
            </w:r>
          </w:p>
        </w:tc>
        <w:tc>
          <w:tcPr>
            <w:tcW w:w="5522" w:type="dxa"/>
            <w:gridSpan w:val="2"/>
            <w:vAlign w:val="center"/>
          </w:tcPr>
          <w:p w14:paraId="7A6A9FB4" w14:textId="1B12EEF1" w:rsidR="003A1F51" w:rsidRPr="00EB106F" w:rsidRDefault="003A1F51" w:rsidP="008F604C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0,7 - 1,2 mm storio nerūdijančio plieno viela arba</w:t>
            </w:r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apkaba, arba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kniedėm</w:t>
            </w:r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is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su sąlyga, kad atramoje yra įrengtos gamyklinės skylės</w:t>
            </w:r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lentelės tvirtinimui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.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br/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0,7 - 1,2 mm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stainless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steel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wire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clamp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or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a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rivets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if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power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</w:t>
            </w:r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pylon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has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factory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holes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suited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for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attachment</w:t>
            </w:r>
            <w:proofErr w:type="spellEnd"/>
            <w:r w:rsidR="008F604C">
              <w:rPr>
                <w:rFonts w:ascii="Trebuchet MS" w:hAnsi="Trebuchet MS" w:cs="Trebuchet MS"/>
                <w:color w:val="000000"/>
                <w:sz w:val="20"/>
                <w:szCs w:val="20"/>
              </w:rPr>
              <w:t>.</w:t>
            </w:r>
          </w:p>
        </w:tc>
      </w:tr>
      <w:tr w:rsidR="003A1F51" w:rsidRPr="00EB106F" w14:paraId="2DF69208" w14:textId="77777777" w:rsidTr="008F604C">
        <w:tc>
          <w:tcPr>
            <w:tcW w:w="704" w:type="dxa"/>
            <w:vAlign w:val="center"/>
          </w:tcPr>
          <w:p w14:paraId="7B2B7118" w14:textId="7A536D58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2.2.</w:t>
            </w:r>
          </w:p>
        </w:tc>
        <w:tc>
          <w:tcPr>
            <w:tcW w:w="4536" w:type="dxa"/>
            <w:vAlign w:val="center"/>
          </w:tcPr>
          <w:p w14:paraId="4C9E8DF2" w14:textId="0EE5E545" w:rsidR="003A1F51" w:rsidRPr="00EB106F" w:rsidRDefault="003A1F51" w:rsidP="003A1F51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Linijos pavadinimo ir grandies numerio žymenų raidžių šriftas turi būti/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font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letters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name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and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circuit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marks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have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be</w:t>
            </w:r>
          </w:p>
        </w:tc>
        <w:tc>
          <w:tcPr>
            <w:tcW w:w="5522" w:type="dxa"/>
            <w:gridSpan w:val="2"/>
            <w:vAlign w:val="center"/>
          </w:tcPr>
          <w:p w14:paraId="79B849DD" w14:textId="438140C6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Bahnschrift" w:hAnsi="Bahnschrift" w:cs="Trebuchet MS"/>
                <w:color w:val="000000"/>
                <w:sz w:val="20"/>
                <w:szCs w:val="20"/>
              </w:rPr>
              <w:t>BAHNSCHRIFT CONDENSED</w:t>
            </w:r>
          </w:p>
        </w:tc>
      </w:tr>
      <w:tr w:rsidR="003A1F51" w:rsidRPr="00EB106F" w14:paraId="04635556" w14:textId="77777777" w:rsidTr="008F604C">
        <w:tc>
          <w:tcPr>
            <w:tcW w:w="704" w:type="dxa"/>
            <w:vAlign w:val="center"/>
          </w:tcPr>
          <w:p w14:paraId="6EF00D3B" w14:textId="4CCA4D7E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2.3.</w:t>
            </w:r>
          </w:p>
        </w:tc>
        <w:tc>
          <w:tcPr>
            <w:tcW w:w="4536" w:type="dxa"/>
            <w:vAlign w:val="center"/>
          </w:tcPr>
          <w:p w14:paraId="0A389390" w14:textId="318EDFBA" w:rsidR="003A1F51" w:rsidRPr="00EB106F" w:rsidRDefault="003A1F51" w:rsidP="003A1F5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Raidžių aukštis turi būti/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Height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letters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shall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be</w:t>
            </w:r>
          </w:p>
        </w:tc>
        <w:tc>
          <w:tcPr>
            <w:tcW w:w="5522" w:type="dxa"/>
            <w:gridSpan w:val="2"/>
            <w:vAlign w:val="center"/>
          </w:tcPr>
          <w:p w14:paraId="3781A9FE" w14:textId="4B552AD1" w:rsidR="003A1F51" w:rsidRPr="00EB106F" w:rsidRDefault="003A1F51" w:rsidP="003A1F51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80 mm</w:t>
            </w:r>
          </w:p>
        </w:tc>
      </w:tr>
      <w:tr w:rsidR="003A1F51" w:rsidRPr="00EB106F" w14:paraId="49311199" w14:textId="77777777" w:rsidTr="008F604C">
        <w:tc>
          <w:tcPr>
            <w:tcW w:w="704" w:type="dxa"/>
            <w:vAlign w:val="center"/>
          </w:tcPr>
          <w:p w14:paraId="4C87CB84" w14:textId="443F3B28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2.</w:t>
            </w:r>
            <w:r>
              <w:rPr>
                <w:rFonts w:ascii="Trebuchet MS" w:hAnsi="Trebuchet MS"/>
                <w:sz w:val="20"/>
                <w:szCs w:val="20"/>
              </w:rPr>
              <w:t>4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109773C1" w14:textId="1AD1393C" w:rsidR="003A1F51" w:rsidRPr="00EB106F" w:rsidRDefault="003A1F51" w:rsidP="003A1F51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Lentelių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gabaritiniai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matmenys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1)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Dimensions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metal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pylons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522" w:type="dxa"/>
            <w:gridSpan w:val="2"/>
            <w:vAlign w:val="center"/>
          </w:tcPr>
          <w:p w14:paraId="1D405CB3" w14:textId="3E1D1422" w:rsidR="003A1F51" w:rsidRPr="00EB106F" w:rsidRDefault="003A1F51" w:rsidP="003A1F51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Ilgis/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Length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: 600 mm                                                                  Plotis/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Width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: 110 mm                                                     Storis ne mažesnis, nei/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Thickness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not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less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than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: 3 mm</w:t>
            </w:r>
          </w:p>
        </w:tc>
      </w:tr>
      <w:tr w:rsidR="003A1F51" w:rsidRPr="00EB106F" w14:paraId="0DB613F3" w14:textId="77777777" w:rsidTr="008F604C">
        <w:tc>
          <w:tcPr>
            <w:tcW w:w="704" w:type="dxa"/>
            <w:vAlign w:val="center"/>
          </w:tcPr>
          <w:p w14:paraId="7A395325" w14:textId="047D2D1B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lastRenderedPageBreak/>
              <w:t>2.</w:t>
            </w:r>
            <w:r>
              <w:rPr>
                <w:rFonts w:ascii="Trebuchet MS" w:hAnsi="Trebuchet MS"/>
                <w:sz w:val="20"/>
                <w:szCs w:val="20"/>
              </w:rPr>
              <w:t>5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536" w:type="dxa"/>
            <w:vAlign w:val="center"/>
          </w:tcPr>
          <w:p w14:paraId="0437A89B" w14:textId="453C1179" w:rsidR="003A1F51" w:rsidRPr="00EB106F" w:rsidRDefault="003A1F51" w:rsidP="003A1F51">
            <w:pPr>
              <w:jc w:val="both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Tvirtinimo skylių skaičius/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mounting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holes</w:t>
            </w:r>
            <w:proofErr w:type="spellEnd"/>
          </w:p>
        </w:tc>
        <w:tc>
          <w:tcPr>
            <w:tcW w:w="5522" w:type="dxa"/>
            <w:gridSpan w:val="2"/>
            <w:vAlign w:val="center"/>
          </w:tcPr>
          <w:p w14:paraId="664C0704" w14:textId="78FF5350" w:rsidR="003A1F51" w:rsidRPr="00EB106F" w:rsidRDefault="003A1F51" w:rsidP="003A1F51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6 vnt. / 6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pcs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.</w:t>
            </w:r>
          </w:p>
        </w:tc>
      </w:tr>
      <w:tr w:rsidR="00F96137" w:rsidRPr="00EB106F" w14:paraId="1A7A872A" w14:textId="77777777" w:rsidTr="008F604C">
        <w:tc>
          <w:tcPr>
            <w:tcW w:w="704" w:type="dxa"/>
            <w:vAlign w:val="center"/>
          </w:tcPr>
          <w:p w14:paraId="0F17ED6D" w14:textId="5810F6BB" w:rsidR="00F96137" w:rsidRPr="00EB106F" w:rsidRDefault="00F96137" w:rsidP="004577E9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2.</w:t>
            </w:r>
            <w:r w:rsidR="008F604C">
              <w:rPr>
                <w:rFonts w:ascii="Trebuchet MS" w:hAnsi="Trebuchet MS"/>
                <w:sz w:val="20"/>
                <w:szCs w:val="20"/>
              </w:rPr>
              <w:t>6</w:t>
            </w:r>
          </w:p>
        </w:tc>
        <w:tc>
          <w:tcPr>
            <w:tcW w:w="10058" w:type="dxa"/>
            <w:gridSpan w:val="3"/>
          </w:tcPr>
          <w:p w14:paraId="747CF515" w14:textId="0A55B871" w:rsidR="00F96137" w:rsidRPr="00EB106F" w:rsidRDefault="00F96137" w:rsidP="00F96137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Lentelių, naudojamų metalinėse atramose pavyzdžiai</w:t>
            </w:r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/ </w:t>
            </w:r>
            <w:proofErr w:type="spellStart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Examples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marking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plates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used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on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metal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pylons</w:t>
            </w:r>
            <w:proofErr w:type="spellEnd"/>
            <w:r w:rsidR="00E31788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:</w:t>
            </w:r>
          </w:p>
          <w:p w14:paraId="059638E4" w14:textId="77777777" w:rsidR="00505A2D" w:rsidRPr="00EB106F" w:rsidRDefault="00505A2D" w:rsidP="00F96137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14:paraId="06D9F4AD" w14:textId="166525A4" w:rsidR="00F96137" w:rsidRPr="00EB106F" w:rsidRDefault="00E31788" w:rsidP="00F96137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1. </w:t>
            </w:r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110 kV dvigrandės oro linijos atramos žymėjimo lentelė/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</w:t>
            </w:r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arking</w:t>
            </w:r>
            <w:proofErr w:type="spellEnd"/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for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</w:t>
            </w:r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s</w:t>
            </w:r>
            <w:proofErr w:type="spellEnd"/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110 kV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voltage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double</w:t>
            </w:r>
            <w:proofErr w:type="spellEnd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circuit</w:t>
            </w:r>
            <w:proofErr w:type="spellEnd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overhead</w:t>
            </w:r>
            <w:proofErr w:type="spellEnd"/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line</w:t>
            </w:r>
            <w:r w:rsidR="00F96137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:</w:t>
            </w:r>
          </w:p>
          <w:p w14:paraId="49972A71" w14:textId="5A4616C7" w:rsidR="00946BD2" w:rsidRPr="00EB106F" w:rsidRDefault="006463F9" w:rsidP="00946BD2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6463F9">
              <w:rPr>
                <w:rFonts w:ascii="Trebuchet MS" w:hAnsi="Trebuchet MS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4DE4A423" wp14:editId="5779B65E">
                  <wp:extent cx="5403048" cy="2560542"/>
                  <wp:effectExtent l="0" t="0" r="7620" b="0"/>
                  <wp:docPr id="11428292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82922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048" cy="2560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68EE86" w14:textId="3DD458F3" w:rsidR="00F432ED" w:rsidRPr="00EB106F" w:rsidRDefault="00E31788" w:rsidP="00F432ED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2. </w:t>
            </w:r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110 kV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viengrandės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oro linijos atramos žymėjimo lentelė/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Marking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for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444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</w:t>
            </w:r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s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110 kV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voltage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one</w:t>
            </w:r>
            <w:proofErr w:type="spellEnd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circuit</w:t>
            </w:r>
            <w:proofErr w:type="spellEnd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overhead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line:</w:t>
            </w:r>
          </w:p>
          <w:p w14:paraId="1136B655" w14:textId="6F0F884A" w:rsidR="00F432ED" w:rsidRPr="00EB106F" w:rsidRDefault="006463F9" w:rsidP="00E31788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6463F9">
              <w:rPr>
                <w:rFonts w:ascii="Trebuchet MS" w:hAnsi="Trebuchet MS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41EC7259" wp14:editId="26EB96BA">
                  <wp:extent cx="5311600" cy="1371719"/>
                  <wp:effectExtent l="0" t="0" r="3810" b="0"/>
                  <wp:docPr id="10866225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62254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1600" cy="1371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BA6181" w14:textId="6DCF1E8F" w:rsidR="00F96137" w:rsidRPr="00EB106F" w:rsidRDefault="00E31788" w:rsidP="00F96137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3. </w:t>
            </w:r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330 kV oro linijos atramos žymėjimo lentelė/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Marking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for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pylons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420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330 kV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voltage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overhead</w:t>
            </w:r>
            <w:proofErr w:type="spellEnd"/>
            <w:r w:rsidR="00F432ED"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line:</w:t>
            </w:r>
          </w:p>
          <w:p w14:paraId="23FC2094" w14:textId="3EE68F8C" w:rsidR="00F432ED" w:rsidRPr="00EB106F" w:rsidRDefault="006463F9" w:rsidP="00F83F6A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6463F9">
              <w:rPr>
                <w:rFonts w:ascii="Trebuchet MS" w:hAnsi="Trebuchet MS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2E1DBE09" wp14:editId="46102062">
                  <wp:extent cx="5357324" cy="1379340"/>
                  <wp:effectExtent l="0" t="0" r="0" b="0"/>
                  <wp:docPr id="10457047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70478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7324" cy="1379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7E9" w:rsidRPr="00EB106F" w14:paraId="3644E8D4" w14:textId="77777777" w:rsidTr="008F604C">
        <w:tc>
          <w:tcPr>
            <w:tcW w:w="704" w:type="dxa"/>
            <w:vAlign w:val="center"/>
          </w:tcPr>
          <w:p w14:paraId="51F555F3" w14:textId="39EC989C" w:rsidR="004577E9" w:rsidRPr="00EB106F" w:rsidRDefault="005B4BAA" w:rsidP="004577E9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B106F">
              <w:rPr>
                <w:rFonts w:ascii="Trebuchet MS" w:hAnsi="Trebuchet MS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0058" w:type="dxa"/>
            <w:gridSpan w:val="3"/>
            <w:vAlign w:val="center"/>
          </w:tcPr>
          <w:p w14:paraId="32F68479" w14:textId="472CBAB9" w:rsidR="004577E9" w:rsidRPr="00EB106F" w:rsidRDefault="004577E9" w:rsidP="00F96137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Reikalavimai lentelėms, naudojamoms gelžbetoninėse atramose/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Requirements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plates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used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on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reinforced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concrete</w:t>
            </w:r>
            <w:proofErr w:type="spellEnd"/>
            <w:r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D0560" w:rsidRPr="00EB106F"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pylons</w:t>
            </w:r>
            <w:proofErr w:type="spellEnd"/>
          </w:p>
        </w:tc>
      </w:tr>
      <w:tr w:rsidR="003A1F51" w:rsidRPr="00EB106F" w14:paraId="263ECD28" w14:textId="77777777" w:rsidTr="008F604C">
        <w:tc>
          <w:tcPr>
            <w:tcW w:w="704" w:type="dxa"/>
            <w:vAlign w:val="center"/>
          </w:tcPr>
          <w:p w14:paraId="3D2F36DD" w14:textId="2AE4B42B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3.1.</w:t>
            </w:r>
          </w:p>
        </w:tc>
        <w:tc>
          <w:tcPr>
            <w:tcW w:w="4686" w:type="dxa"/>
            <w:gridSpan w:val="2"/>
            <w:vAlign w:val="center"/>
          </w:tcPr>
          <w:p w14:paraId="57589812" w14:textId="30C0C567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Lentelės tvirtinimo prie atramos būdas/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Method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attachment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pylon</w:t>
            </w:r>
          </w:p>
        </w:tc>
        <w:tc>
          <w:tcPr>
            <w:tcW w:w="5372" w:type="dxa"/>
            <w:vAlign w:val="center"/>
          </w:tcPr>
          <w:p w14:paraId="7CCED7EE" w14:textId="4322F787" w:rsidR="003A1F51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0,7 - 1,2 mm storio nerūdijančio plieno viela arba apkaba/</w:t>
            </w: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0,7 - 1,2 mm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stainless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steel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wire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clamp</w:t>
            </w:r>
            <w:proofErr w:type="spellEnd"/>
          </w:p>
        </w:tc>
      </w:tr>
      <w:tr w:rsidR="003A1F51" w:rsidRPr="00EB106F" w14:paraId="00FE6A59" w14:textId="77777777" w:rsidTr="008F604C">
        <w:tc>
          <w:tcPr>
            <w:tcW w:w="704" w:type="dxa"/>
            <w:vAlign w:val="center"/>
          </w:tcPr>
          <w:p w14:paraId="5B2F96A0" w14:textId="460B5491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3.2</w:t>
            </w:r>
          </w:p>
        </w:tc>
        <w:tc>
          <w:tcPr>
            <w:tcW w:w="4686" w:type="dxa"/>
            <w:gridSpan w:val="2"/>
            <w:vAlign w:val="center"/>
          </w:tcPr>
          <w:p w14:paraId="4BB25A81" w14:textId="766C812C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Linijos pavadinimo ir grandies numerio žymenų raidžių šriftas turi būti/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font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letters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line name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and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circuit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marks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have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be</w:t>
            </w:r>
          </w:p>
        </w:tc>
        <w:tc>
          <w:tcPr>
            <w:tcW w:w="5372" w:type="dxa"/>
            <w:vAlign w:val="center"/>
          </w:tcPr>
          <w:p w14:paraId="1446F3AA" w14:textId="0C8E6B5D" w:rsidR="003A1F51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Bahnschrift" w:hAnsi="Bahnschrift" w:cs="Trebuchet MS"/>
                <w:color w:val="000000"/>
                <w:sz w:val="20"/>
                <w:szCs w:val="20"/>
              </w:rPr>
              <w:t>BAHNSCHRIFT CONDENSED</w:t>
            </w:r>
          </w:p>
        </w:tc>
      </w:tr>
      <w:tr w:rsidR="003A1F51" w:rsidRPr="00EB106F" w14:paraId="60B559F5" w14:textId="77777777" w:rsidTr="008F604C">
        <w:tc>
          <w:tcPr>
            <w:tcW w:w="704" w:type="dxa"/>
            <w:vAlign w:val="center"/>
          </w:tcPr>
          <w:p w14:paraId="12463C89" w14:textId="604C989C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3.3.</w:t>
            </w:r>
          </w:p>
        </w:tc>
        <w:tc>
          <w:tcPr>
            <w:tcW w:w="4686" w:type="dxa"/>
            <w:gridSpan w:val="2"/>
            <w:vAlign w:val="center"/>
          </w:tcPr>
          <w:p w14:paraId="2B8D00A7" w14:textId="6495E2BE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Atramos numerio skaičiaus šriftas turi būti / Power line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towers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have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be</w:t>
            </w:r>
          </w:p>
        </w:tc>
        <w:tc>
          <w:tcPr>
            <w:tcW w:w="5372" w:type="dxa"/>
            <w:vAlign w:val="center"/>
          </w:tcPr>
          <w:p w14:paraId="5B5ED8F0" w14:textId="2E532A47" w:rsidR="003A1F51" w:rsidRPr="00EB106F" w:rsidRDefault="008F604C" w:rsidP="003A1F51">
            <w:pPr>
              <w:rPr>
                <w:rFonts w:ascii="Bahnschrift SemiBold" w:hAnsi="Bahnschrift SemiBold"/>
                <w:sz w:val="20"/>
                <w:szCs w:val="20"/>
              </w:rPr>
            </w:pPr>
            <w:r w:rsidRPr="00EB106F">
              <w:rPr>
                <w:rFonts w:ascii="Bahnschrift SemiBold" w:hAnsi="Bahnschrift SemiBold"/>
                <w:sz w:val="20"/>
                <w:szCs w:val="20"/>
              </w:rPr>
              <w:t>BAHNSCHRIFT SEMIBOLD</w:t>
            </w:r>
          </w:p>
        </w:tc>
      </w:tr>
      <w:tr w:rsidR="003A1F51" w:rsidRPr="00EB106F" w14:paraId="60E5FB4A" w14:textId="77777777" w:rsidTr="008F604C">
        <w:tc>
          <w:tcPr>
            <w:tcW w:w="704" w:type="dxa"/>
            <w:vAlign w:val="center"/>
          </w:tcPr>
          <w:p w14:paraId="4228EAEE" w14:textId="7A5CC720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3.4.</w:t>
            </w:r>
          </w:p>
        </w:tc>
        <w:tc>
          <w:tcPr>
            <w:tcW w:w="4686" w:type="dxa"/>
            <w:gridSpan w:val="2"/>
            <w:vAlign w:val="center"/>
          </w:tcPr>
          <w:p w14:paraId="36C97691" w14:textId="1A816EAD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Raidžių aukštis turi būti/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Height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letters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have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be</w:t>
            </w:r>
          </w:p>
        </w:tc>
        <w:tc>
          <w:tcPr>
            <w:tcW w:w="5372" w:type="dxa"/>
            <w:vAlign w:val="center"/>
          </w:tcPr>
          <w:p w14:paraId="69D664CD" w14:textId="03AE99EF" w:rsidR="003A1F51" w:rsidRPr="00EB106F" w:rsidRDefault="003A1F51" w:rsidP="003A1F5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80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mm</w:t>
            </w:r>
          </w:p>
        </w:tc>
      </w:tr>
      <w:tr w:rsidR="003A1F51" w:rsidRPr="00EB106F" w14:paraId="6F8E676B" w14:textId="77777777" w:rsidTr="008F604C">
        <w:tc>
          <w:tcPr>
            <w:tcW w:w="704" w:type="dxa"/>
            <w:vAlign w:val="center"/>
          </w:tcPr>
          <w:p w14:paraId="6C10A500" w14:textId="6BC68FBB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</w:t>
            </w:r>
            <w:r>
              <w:rPr>
                <w:rFonts w:ascii="Trebuchet MS" w:hAnsi="Trebuchet MS"/>
                <w:sz w:val="20"/>
                <w:szCs w:val="20"/>
              </w:rPr>
              <w:t>5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686" w:type="dxa"/>
            <w:gridSpan w:val="2"/>
            <w:vAlign w:val="center"/>
          </w:tcPr>
          <w:p w14:paraId="5596E6F0" w14:textId="6EF089C9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Skaičių aukštis turi būti/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Height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numbers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have</w:t>
            </w:r>
            <w:proofErr w:type="spellEnd"/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to be</w:t>
            </w:r>
          </w:p>
        </w:tc>
        <w:tc>
          <w:tcPr>
            <w:tcW w:w="5372" w:type="dxa"/>
            <w:vAlign w:val="center"/>
          </w:tcPr>
          <w:p w14:paraId="19265B6F" w14:textId="6FCBA96A" w:rsidR="003A1F51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150 mm</w:t>
            </w:r>
          </w:p>
        </w:tc>
      </w:tr>
      <w:tr w:rsidR="003A1F51" w:rsidRPr="00EB106F" w14:paraId="56A79BAD" w14:textId="77777777" w:rsidTr="008F604C">
        <w:tc>
          <w:tcPr>
            <w:tcW w:w="704" w:type="dxa"/>
            <w:vAlign w:val="center"/>
          </w:tcPr>
          <w:p w14:paraId="6D9DF533" w14:textId="753FDD83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</w:t>
            </w:r>
            <w:r>
              <w:rPr>
                <w:rFonts w:ascii="Trebuchet MS" w:hAnsi="Trebuchet MS"/>
                <w:sz w:val="20"/>
                <w:szCs w:val="20"/>
              </w:rPr>
              <w:t>6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686" w:type="dxa"/>
            <w:gridSpan w:val="2"/>
            <w:vAlign w:val="center"/>
          </w:tcPr>
          <w:p w14:paraId="5FD484C2" w14:textId="230722DE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Lentelių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gabaritiniai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matmenys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1)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Dimensions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plates</w:t>
            </w: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372" w:type="dxa"/>
            <w:vAlign w:val="center"/>
          </w:tcPr>
          <w:p w14:paraId="76F60195" w14:textId="282C27CA" w:rsidR="003A1F51" w:rsidRPr="00EB106F" w:rsidRDefault="003A1F51" w:rsidP="003A1F51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Ilgis/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Length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: 300 mm                                                                  Plotis/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Width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: 400 mm                                                     Storis nemažesnis, nei/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Thickness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not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less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than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: 3 mm</w:t>
            </w:r>
          </w:p>
        </w:tc>
      </w:tr>
      <w:tr w:rsidR="003A1F51" w:rsidRPr="00EB106F" w14:paraId="43A3ECA6" w14:textId="77777777" w:rsidTr="008F604C">
        <w:tc>
          <w:tcPr>
            <w:tcW w:w="704" w:type="dxa"/>
            <w:vAlign w:val="center"/>
          </w:tcPr>
          <w:p w14:paraId="2FC0869A" w14:textId="16641824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</w:t>
            </w:r>
            <w:r>
              <w:rPr>
                <w:rFonts w:ascii="Trebuchet MS" w:hAnsi="Trebuchet MS"/>
                <w:sz w:val="20"/>
                <w:szCs w:val="20"/>
              </w:rPr>
              <w:t>7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4686" w:type="dxa"/>
            <w:gridSpan w:val="2"/>
            <w:vAlign w:val="center"/>
          </w:tcPr>
          <w:p w14:paraId="07F88742" w14:textId="3ADCBA4C" w:rsidR="003A1F51" w:rsidRPr="00EB106F" w:rsidRDefault="003A1F51" w:rsidP="003A1F51">
            <w:pPr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Tvirtinimo skylių skaičius/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Number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mounting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holes</w:t>
            </w:r>
            <w:proofErr w:type="spellEnd"/>
          </w:p>
        </w:tc>
        <w:tc>
          <w:tcPr>
            <w:tcW w:w="5372" w:type="dxa"/>
            <w:vAlign w:val="center"/>
          </w:tcPr>
          <w:p w14:paraId="6469A320" w14:textId="2FD8E12F" w:rsidR="003A1F51" w:rsidRPr="00EB106F" w:rsidRDefault="003A1F51" w:rsidP="003A1F51">
            <w:pPr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6 vnt. / 6 </w:t>
            </w:r>
            <w:proofErr w:type="spellStart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pcs</w:t>
            </w:r>
            <w:proofErr w:type="spellEnd"/>
            <w:r w:rsidRPr="00EB106F">
              <w:rPr>
                <w:rFonts w:ascii="Trebuchet MS" w:hAnsi="Trebuchet MS" w:cs="Trebuchet MS"/>
                <w:color w:val="000000"/>
                <w:sz w:val="20"/>
                <w:szCs w:val="20"/>
              </w:rPr>
              <w:t>.</w:t>
            </w:r>
          </w:p>
        </w:tc>
      </w:tr>
      <w:tr w:rsidR="003A1F51" w:rsidRPr="00EB106F" w14:paraId="62E57CF0" w14:textId="77777777" w:rsidTr="008F604C">
        <w:tc>
          <w:tcPr>
            <w:tcW w:w="704" w:type="dxa"/>
            <w:vAlign w:val="center"/>
          </w:tcPr>
          <w:p w14:paraId="021B48B0" w14:textId="032C0DE9" w:rsidR="003A1F51" w:rsidRPr="00EB106F" w:rsidRDefault="003A1F51" w:rsidP="003A1F5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106F">
              <w:rPr>
                <w:rFonts w:ascii="Trebuchet MS" w:hAnsi="Trebuchet MS"/>
                <w:sz w:val="20"/>
                <w:szCs w:val="20"/>
              </w:rPr>
              <w:t>3.</w:t>
            </w:r>
            <w:r>
              <w:rPr>
                <w:rFonts w:ascii="Trebuchet MS" w:hAnsi="Trebuchet MS"/>
                <w:sz w:val="20"/>
                <w:szCs w:val="20"/>
              </w:rPr>
              <w:t>8</w:t>
            </w:r>
            <w:r w:rsidRPr="00EB106F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10058" w:type="dxa"/>
            <w:gridSpan w:val="3"/>
            <w:vAlign w:val="center"/>
          </w:tcPr>
          <w:p w14:paraId="32636D46" w14:textId="4B02FFA0" w:rsidR="003A1F51" w:rsidRPr="00EB106F" w:rsidRDefault="003A1F51" w:rsidP="003A1F5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Lentelių, naudojamų gelžbetoninėse atramose pavyzdžiai/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Examples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marking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used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on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reinforced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concrete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:</w:t>
            </w:r>
          </w:p>
          <w:p w14:paraId="352DD3E1" w14:textId="77777777" w:rsidR="003A1F51" w:rsidRPr="00EB106F" w:rsidRDefault="003A1F51" w:rsidP="003A1F5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14:paraId="33A09D0C" w14:textId="763E4D01" w:rsidR="003A1F51" w:rsidRPr="00EB106F" w:rsidRDefault="003A1F51" w:rsidP="003A1F5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lastRenderedPageBreak/>
              <w:t xml:space="preserve">1. 110 kV dvigrandės oro linijos atramos žymėjimo lentelė/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Marking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110 kV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voltage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double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circuit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line:</w:t>
            </w:r>
          </w:p>
          <w:p w14:paraId="2571D364" w14:textId="5548B7AA" w:rsidR="003A1F51" w:rsidRPr="00EB106F" w:rsidRDefault="006463F9" w:rsidP="003A1F51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6463F9">
              <w:rPr>
                <w:rFonts w:ascii="Trebuchet MS" w:hAnsi="Trebuchet MS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61BACD79" wp14:editId="158C8B7B">
                  <wp:extent cx="6334698" cy="3008570"/>
                  <wp:effectExtent l="0" t="0" r="0" b="1905"/>
                  <wp:docPr id="8411237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12379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653" cy="3018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00B9BB" w14:textId="77777777" w:rsidR="003A1F51" w:rsidRPr="00EB106F" w:rsidRDefault="003A1F51" w:rsidP="003A1F5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14:paraId="3F446CE5" w14:textId="6B065A9D" w:rsidR="003A1F51" w:rsidRPr="00EB106F" w:rsidRDefault="003A1F51" w:rsidP="003A1F5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2. 110 kV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viengrandės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oro linijos atramos žymėjimo lentelė/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Marking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110 kV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voltage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one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circuit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line:</w:t>
            </w:r>
          </w:p>
          <w:p w14:paraId="4C2FE279" w14:textId="4B9C15E4" w:rsidR="003A1F51" w:rsidRPr="00EB106F" w:rsidRDefault="006463F9" w:rsidP="003A1F51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6463F9">
              <w:rPr>
                <w:rFonts w:ascii="Trebuchet MS" w:hAnsi="Trebuchet MS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3E00B780" wp14:editId="3C8C8404">
                  <wp:extent cx="3520745" cy="3436918"/>
                  <wp:effectExtent l="0" t="0" r="3810" b="0"/>
                  <wp:docPr id="21187196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71966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0745" cy="3436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B1AA51" w14:textId="77777777" w:rsidR="003A1F51" w:rsidRPr="00EB106F" w:rsidRDefault="003A1F51" w:rsidP="003A1F5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  <w:p w14:paraId="36F42CB4" w14:textId="5D3BE7C4" w:rsidR="003A1F51" w:rsidRPr="00EB106F" w:rsidRDefault="003A1F51" w:rsidP="003A1F51">
            <w:pPr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3. 330 kV oro linijos atramos žymėjimo lentelė/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Marking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for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pylons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330 kV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voltage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overhead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lines</w:t>
            </w:r>
            <w:proofErr w:type="spellEnd"/>
            <w:r w:rsidRPr="00EB106F">
              <w:rPr>
                <w:rFonts w:ascii="Trebuchet MS" w:hAnsi="Trebuchet MS" w:cs="Arial"/>
                <w:color w:val="000000"/>
                <w:sz w:val="20"/>
                <w:szCs w:val="20"/>
              </w:rPr>
              <w:t>:</w:t>
            </w:r>
          </w:p>
          <w:p w14:paraId="087D079B" w14:textId="2F8A6022" w:rsidR="003A1F51" w:rsidRPr="00EB106F" w:rsidRDefault="006463F9" w:rsidP="003A1F51">
            <w:pPr>
              <w:jc w:val="center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 w:rsidRPr="006463F9">
              <w:rPr>
                <w:rFonts w:ascii="Trebuchet MS" w:hAnsi="Trebuchet MS" w:cs="Trebuchet MS"/>
                <w:noProof/>
                <w:color w:val="000000"/>
                <w:sz w:val="20"/>
                <w:szCs w:val="20"/>
              </w:rPr>
              <w:lastRenderedPageBreak/>
              <w:drawing>
                <wp:inline distT="0" distB="0" distL="0" distR="0" wp14:anchorId="6A96CEE4" wp14:editId="368BF92A">
                  <wp:extent cx="3703641" cy="3490262"/>
                  <wp:effectExtent l="0" t="0" r="0" b="0"/>
                  <wp:docPr id="9209999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99996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3641" cy="349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776EE1" w14:textId="6E77E444" w:rsidR="003A1F51" w:rsidRPr="00EB106F" w:rsidRDefault="003A1F51" w:rsidP="003A1F51">
            <w:pPr>
              <w:jc w:val="center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</w:tr>
      <w:tr w:rsidR="003A1F51" w:rsidRPr="00EB106F" w14:paraId="6B54C692" w14:textId="77777777" w:rsidTr="008F604C">
        <w:tc>
          <w:tcPr>
            <w:tcW w:w="10762" w:type="dxa"/>
            <w:gridSpan w:val="4"/>
            <w:vAlign w:val="center"/>
          </w:tcPr>
          <w:p w14:paraId="2E52C427" w14:textId="5B00673A" w:rsidR="003A1F51" w:rsidRPr="00EB106F" w:rsidRDefault="003A1F51" w:rsidP="003A1F51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lastRenderedPageBreak/>
              <w:t xml:space="preserve">Pastabos/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Notes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  <w:p w14:paraId="1084184D" w14:textId="4377EEF3" w:rsidR="003A1F51" w:rsidRPr="00EB106F" w:rsidRDefault="003A1F51" w:rsidP="003A1F51">
            <w:pPr>
              <w:jc w:val="both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bCs/>
                <w:sz w:val="20"/>
                <w:szCs w:val="20"/>
                <w:vertAlign w:val="superscript"/>
              </w:rPr>
              <w:t>2)</w:t>
            </w:r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Aliuminio storis lentelėse, pagamintose iš aliuminio kompozito, turi būti ne mažesnis, nei 0,20 mm iš kiekvienos lentelės pusės/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thickness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aluminum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sheet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from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every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side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aluminum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composite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must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be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not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less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than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0,20 mm</w:t>
            </w:r>
          </w:p>
          <w:p w14:paraId="744EAD15" w14:textId="77777777" w:rsidR="003A1F51" w:rsidRPr="00EB106F" w:rsidRDefault="003A1F51" w:rsidP="003A1F51">
            <w:pPr>
              <w:jc w:val="both"/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</w:pPr>
          </w:p>
          <w:p w14:paraId="0952E2F6" w14:textId="4051689B" w:rsidR="003A1F51" w:rsidRPr="00EB106F" w:rsidRDefault="003A1F51" w:rsidP="003A1F51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Rangovo teikiama dokumentacija reikalaujamo parametro atitikimo pagrindimui:/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Documentation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provided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by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contractor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to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justify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required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parameter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equipment</w:t>
            </w:r>
            <w:proofErr w:type="spellEnd"/>
            <w:r w:rsidRPr="00EB106F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  <w:p w14:paraId="72E23694" w14:textId="200057E2" w:rsidR="003A1F51" w:rsidRPr="00EB106F" w:rsidRDefault="003A1F51" w:rsidP="003A1F51">
            <w:pPr>
              <w:jc w:val="both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106F">
              <w:rPr>
                <w:rFonts w:ascii="Trebuchet MS" w:hAnsi="Trebuchet MS" w:cs="Arial"/>
                <w:bCs/>
                <w:sz w:val="20"/>
                <w:szCs w:val="20"/>
                <w:vertAlign w:val="superscript"/>
              </w:rPr>
              <w:t>1)</w:t>
            </w:r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Lentelės gamintojo katalogo ir/ar techninių parametrų suvestinės, ir/ar brėžinio kopija/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Copy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manufacturer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catalogue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and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/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summary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technical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parameters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and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/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or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drawing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of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the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plate</w:t>
            </w:r>
            <w:proofErr w:type="spellEnd"/>
            <w:r w:rsidRPr="00EB106F">
              <w:rPr>
                <w:rFonts w:ascii="Trebuchet MS" w:hAnsi="Trebuchet MS" w:cs="Arial"/>
                <w:bCs/>
                <w:sz w:val="20"/>
                <w:szCs w:val="20"/>
              </w:rPr>
              <w:t>.</w:t>
            </w:r>
          </w:p>
        </w:tc>
      </w:tr>
    </w:tbl>
    <w:p w14:paraId="51E2CB7F" w14:textId="77777777" w:rsidR="00CB6438" w:rsidRPr="00EB106F" w:rsidRDefault="00CB6438"/>
    <w:sectPr w:rsidR="00CB6438" w:rsidRPr="00EB106F" w:rsidSect="00F83F6A">
      <w:headerReference w:type="first" r:id="rId13"/>
      <w:pgSz w:w="11906" w:h="16838"/>
      <w:pgMar w:top="426" w:right="567" w:bottom="567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908D6" w14:textId="77777777" w:rsidR="00E702E6" w:rsidRDefault="00E702E6" w:rsidP="00F96137">
      <w:pPr>
        <w:spacing w:after="0" w:line="240" w:lineRule="auto"/>
      </w:pPr>
      <w:r>
        <w:separator/>
      </w:r>
    </w:p>
  </w:endnote>
  <w:endnote w:type="continuationSeparator" w:id="0">
    <w:p w14:paraId="0B438A6B" w14:textId="77777777" w:rsidR="00E702E6" w:rsidRDefault="00E702E6" w:rsidP="00F96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1CDC9" w14:textId="77777777" w:rsidR="00E702E6" w:rsidRDefault="00E702E6" w:rsidP="00F96137">
      <w:pPr>
        <w:spacing w:after="0" w:line="240" w:lineRule="auto"/>
      </w:pPr>
      <w:r>
        <w:separator/>
      </w:r>
    </w:p>
  </w:footnote>
  <w:footnote w:type="continuationSeparator" w:id="0">
    <w:p w14:paraId="6CA08A29" w14:textId="77777777" w:rsidR="00E702E6" w:rsidRDefault="00E702E6" w:rsidP="00F96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3"/>
      <w:gridCol w:w="3249"/>
    </w:tblGrid>
    <w:tr w:rsidR="00A74DB1" w14:paraId="2C99972C" w14:textId="77777777" w:rsidTr="00D92CE6">
      <w:tc>
        <w:tcPr>
          <w:tcW w:w="7513" w:type="dxa"/>
        </w:tcPr>
        <w:p w14:paraId="0FACC5E0" w14:textId="77777777" w:rsidR="00A74DB1" w:rsidRDefault="00A74DB1" w:rsidP="00A74DB1">
          <w:pPr>
            <w:autoSpaceDE w:val="0"/>
            <w:autoSpaceDN w:val="0"/>
            <w:adjustRightInd w:val="0"/>
            <w:spacing w:before="60"/>
            <w:ind w:right="-1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bCs/>
              <w:color w:val="000000"/>
              <w:sz w:val="18"/>
              <w:szCs w:val="18"/>
            </w:rPr>
            <w:t xml:space="preserve">APPROVED </w:t>
          </w:r>
          <w:proofErr w:type="spellStart"/>
          <w:r>
            <w:rPr>
              <w:rFonts w:ascii="Trebuchet MS" w:hAnsi="Trebuchet MS" w:cs="Trebuchet MS"/>
              <w:b/>
              <w:bCs/>
              <w:color w:val="000000"/>
              <w:sz w:val="18"/>
              <w:szCs w:val="18"/>
            </w:rPr>
            <w:t>by</w:t>
          </w:r>
          <w:proofErr w:type="spellEnd"/>
          <w:r>
            <w:rPr>
              <w:rFonts w:ascii="Trebuchet MS" w:hAnsi="Trebuchet MS" w:cs="Trebuchet MS"/>
              <w:b/>
              <w:bCs/>
              <w:color w:val="000000"/>
              <w:sz w:val="18"/>
              <w:szCs w:val="18"/>
            </w:rPr>
            <w:t xml:space="preserve"> </w:t>
          </w:r>
          <w:r>
            <w:rPr>
              <w:rFonts w:ascii="Trebuchet MS" w:hAnsi="Trebuchet MS" w:cs="Trebuchet MS"/>
              <w:color w:val="000000"/>
              <w:sz w:val="18"/>
              <w:szCs w:val="18"/>
            </w:rPr>
            <w:t>AB LITGRID</w:t>
          </w:r>
        </w:p>
        <w:p w14:paraId="722FD5B3" w14:textId="5CBF0D7C" w:rsidR="00A74DB1" w:rsidRDefault="00303295" w:rsidP="00A74DB1">
          <w:pPr>
            <w:autoSpaceDE w:val="0"/>
            <w:autoSpaceDN w:val="0"/>
            <w:adjustRightInd w:val="0"/>
            <w:spacing w:before="60"/>
            <w:ind w:right="-1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color w:val="000000"/>
              <w:sz w:val="18"/>
              <w:szCs w:val="18"/>
            </w:rPr>
            <w:t>2023-07-04</w:t>
          </w:r>
        </w:p>
        <w:p w14:paraId="30261E21" w14:textId="77777777" w:rsidR="00A74DB1" w:rsidRDefault="00A74DB1" w:rsidP="00A74DB1">
          <w:pPr>
            <w:tabs>
              <w:tab w:val="left" w:pos="177"/>
            </w:tabs>
            <w:autoSpaceDE w:val="0"/>
            <w:autoSpaceDN w:val="0"/>
            <w:adjustRightInd w:val="0"/>
            <w:spacing w:before="60"/>
            <w:rPr>
              <w:rFonts w:ascii="Trebuchet MS" w:hAnsi="Trebuchet MS" w:cs="Trebuchet MS"/>
              <w:color w:val="000000"/>
              <w:sz w:val="18"/>
              <w:szCs w:val="18"/>
            </w:rPr>
          </w:pP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Transmission</w:t>
          </w:r>
          <w:proofErr w:type="spellEnd"/>
          <w:r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grid</w:t>
          </w:r>
          <w:proofErr w:type="spellEnd"/>
          <w:r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department</w:t>
          </w:r>
          <w:proofErr w:type="spellEnd"/>
        </w:p>
        <w:p w14:paraId="415E9342" w14:textId="40934F3D" w:rsidR="00A74DB1" w:rsidRDefault="00A74DB1" w:rsidP="00A74DB1">
          <w:pPr>
            <w:autoSpaceDE w:val="0"/>
            <w:autoSpaceDN w:val="0"/>
            <w:adjustRightInd w:val="0"/>
            <w:spacing w:before="60"/>
            <w:rPr>
              <w:rFonts w:ascii="Trebuchet MS" w:hAnsi="Trebuchet MS" w:cs="Trebuchet MS"/>
              <w:color w:val="000000"/>
              <w:sz w:val="18"/>
              <w:szCs w:val="18"/>
            </w:rPr>
          </w:pP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director</w:t>
          </w:r>
          <w:proofErr w:type="spellEnd"/>
          <w:r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direction</w:t>
          </w:r>
          <w:proofErr w:type="spellEnd"/>
          <w:r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</w:t>
          </w:r>
          <w:proofErr w:type="spellStart"/>
          <w:r>
            <w:rPr>
              <w:rFonts w:ascii="Trebuchet MS" w:hAnsi="Trebuchet MS" w:cs="Trebuchet MS"/>
              <w:color w:val="000000"/>
              <w:sz w:val="18"/>
              <w:szCs w:val="18"/>
            </w:rPr>
            <w:t>No</w:t>
          </w:r>
          <w:proofErr w:type="spellEnd"/>
          <w:r>
            <w:rPr>
              <w:rFonts w:ascii="Trebuchet MS" w:hAnsi="Trebuchet MS" w:cs="Trebuchet MS"/>
              <w:color w:val="000000"/>
              <w:sz w:val="18"/>
              <w:szCs w:val="18"/>
            </w:rPr>
            <w:t>.</w:t>
          </w:r>
          <w:r w:rsidR="00D92CE6"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</w:t>
          </w:r>
          <w:r w:rsidR="008C0DF7">
            <w:rPr>
              <w:rFonts w:ascii="Trebuchet MS" w:hAnsi="Trebuchet MS" w:cs="Trebuchet MS"/>
              <w:color w:val="000000"/>
              <w:sz w:val="18"/>
              <w:szCs w:val="18"/>
            </w:rPr>
            <w:t>23NU-</w:t>
          </w:r>
          <w:r w:rsidR="00303295">
            <w:rPr>
              <w:rFonts w:ascii="Trebuchet MS" w:hAnsi="Trebuchet MS" w:cs="Trebuchet MS"/>
              <w:color w:val="000000"/>
              <w:sz w:val="18"/>
              <w:szCs w:val="18"/>
            </w:rPr>
            <w:t>294</w:t>
          </w:r>
        </w:p>
        <w:p w14:paraId="64441873" w14:textId="77777777" w:rsidR="00A74DB1" w:rsidRDefault="00A74DB1" w:rsidP="00A74DB1">
          <w:pPr>
            <w:pStyle w:val="Header"/>
          </w:pPr>
        </w:p>
      </w:tc>
      <w:tc>
        <w:tcPr>
          <w:tcW w:w="3249" w:type="dxa"/>
        </w:tcPr>
        <w:p w14:paraId="236AECF0" w14:textId="77777777" w:rsidR="00A74DB1" w:rsidRDefault="00A74DB1" w:rsidP="00A74DB1">
          <w:pPr>
            <w:autoSpaceDE w:val="0"/>
            <w:autoSpaceDN w:val="0"/>
            <w:adjustRightInd w:val="0"/>
            <w:spacing w:before="60"/>
            <w:ind w:right="-1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b/>
              <w:bCs/>
              <w:color w:val="000000"/>
              <w:sz w:val="18"/>
              <w:szCs w:val="18"/>
            </w:rPr>
            <w:t xml:space="preserve">PATVIRTINTA </w:t>
          </w:r>
          <w:r>
            <w:rPr>
              <w:rFonts w:ascii="Trebuchet MS" w:hAnsi="Trebuchet MS" w:cs="Trebuchet MS"/>
              <w:color w:val="000000"/>
              <w:sz w:val="18"/>
              <w:szCs w:val="18"/>
            </w:rPr>
            <w:t>AB LITGRID</w:t>
          </w:r>
        </w:p>
        <w:p w14:paraId="58108203" w14:textId="6B1B6AA7" w:rsidR="00A74DB1" w:rsidRDefault="00303295" w:rsidP="00A74DB1">
          <w:pPr>
            <w:autoSpaceDE w:val="0"/>
            <w:autoSpaceDN w:val="0"/>
            <w:adjustRightInd w:val="0"/>
            <w:spacing w:before="60"/>
            <w:ind w:right="-1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color w:val="000000"/>
              <w:sz w:val="18"/>
              <w:szCs w:val="18"/>
            </w:rPr>
            <w:t>2023-07-04</w:t>
          </w:r>
        </w:p>
        <w:p w14:paraId="0C588A3B" w14:textId="77777777" w:rsidR="00A74DB1" w:rsidRDefault="00A74DB1" w:rsidP="00A74DB1">
          <w:pPr>
            <w:autoSpaceDE w:val="0"/>
            <w:autoSpaceDN w:val="0"/>
            <w:adjustRightInd w:val="0"/>
            <w:spacing w:before="60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Perdavimo tinklo departamento </w:t>
          </w:r>
        </w:p>
        <w:p w14:paraId="3BBBA471" w14:textId="7C0C879E" w:rsidR="00A74DB1" w:rsidRDefault="00A74DB1" w:rsidP="00A74DB1">
          <w:pPr>
            <w:autoSpaceDE w:val="0"/>
            <w:autoSpaceDN w:val="0"/>
            <w:adjustRightInd w:val="0"/>
            <w:spacing w:before="60"/>
            <w:rPr>
              <w:rFonts w:ascii="Trebuchet MS" w:hAnsi="Trebuchet MS" w:cs="Trebuchet MS"/>
              <w:color w:val="000000"/>
              <w:sz w:val="18"/>
              <w:szCs w:val="18"/>
            </w:rPr>
          </w:pPr>
          <w:r>
            <w:rPr>
              <w:rFonts w:ascii="Trebuchet MS" w:hAnsi="Trebuchet MS" w:cs="Trebuchet MS"/>
              <w:color w:val="000000"/>
              <w:sz w:val="18"/>
              <w:szCs w:val="18"/>
            </w:rPr>
            <w:t>direktoriaus nurodymu Nr.</w:t>
          </w:r>
          <w:r w:rsidR="00D92CE6">
            <w:rPr>
              <w:rFonts w:ascii="Trebuchet MS" w:hAnsi="Trebuchet MS" w:cs="Trebuchet MS"/>
              <w:color w:val="000000"/>
              <w:sz w:val="18"/>
              <w:szCs w:val="18"/>
            </w:rPr>
            <w:t xml:space="preserve"> 2</w:t>
          </w:r>
          <w:r w:rsidR="008C0DF7">
            <w:rPr>
              <w:rFonts w:ascii="Trebuchet MS" w:hAnsi="Trebuchet MS" w:cs="Trebuchet MS"/>
              <w:color w:val="000000"/>
              <w:sz w:val="18"/>
              <w:szCs w:val="18"/>
            </w:rPr>
            <w:t>3</w:t>
          </w:r>
          <w:r w:rsidR="00D92CE6">
            <w:rPr>
              <w:rFonts w:ascii="Trebuchet MS" w:hAnsi="Trebuchet MS" w:cs="Trebuchet MS"/>
              <w:color w:val="000000"/>
              <w:sz w:val="18"/>
              <w:szCs w:val="18"/>
            </w:rPr>
            <w:t>NU-</w:t>
          </w:r>
          <w:r w:rsidR="00303295">
            <w:rPr>
              <w:rFonts w:ascii="Trebuchet MS" w:hAnsi="Trebuchet MS" w:cs="Trebuchet MS"/>
              <w:color w:val="000000"/>
              <w:sz w:val="18"/>
              <w:szCs w:val="18"/>
            </w:rPr>
            <w:t>294</w:t>
          </w:r>
        </w:p>
        <w:p w14:paraId="28A066EF" w14:textId="77777777" w:rsidR="00A74DB1" w:rsidRDefault="00A74DB1" w:rsidP="00A74DB1">
          <w:pPr>
            <w:pStyle w:val="Header"/>
          </w:pPr>
        </w:p>
      </w:tc>
    </w:tr>
  </w:tbl>
  <w:p w14:paraId="16FBEDB7" w14:textId="77777777" w:rsidR="00A74DB1" w:rsidRDefault="00A74D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33CEC"/>
    <w:multiLevelType w:val="hybridMultilevel"/>
    <w:tmpl w:val="7184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0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91"/>
    <w:rsid w:val="000919DE"/>
    <w:rsid w:val="000E3AC9"/>
    <w:rsid w:val="00105192"/>
    <w:rsid w:val="00183D38"/>
    <w:rsid w:val="001F556C"/>
    <w:rsid w:val="00245574"/>
    <w:rsid w:val="00303295"/>
    <w:rsid w:val="003A1F51"/>
    <w:rsid w:val="003E5905"/>
    <w:rsid w:val="00440444"/>
    <w:rsid w:val="004577E9"/>
    <w:rsid w:val="005051DB"/>
    <w:rsid w:val="00505A2D"/>
    <w:rsid w:val="00551DF0"/>
    <w:rsid w:val="005B4BAA"/>
    <w:rsid w:val="005E49B5"/>
    <w:rsid w:val="005E7955"/>
    <w:rsid w:val="0061206D"/>
    <w:rsid w:val="0063037F"/>
    <w:rsid w:val="006463F9"/>
    <w:rsid w:val="00676530"/>
    <w:rsid w:val="006D0560"/>
    <w:rsid w:val="006D526F"/>
    <w:rsid w:val="006F50B0"/>
    <w:rsid w:val="007571CF"/>
    <w:rsid w:val="007F193D"/>
    <w:rsid w:val="008C0DF7"/>
    <w:rsid w:val="008F604C"/>
    <w:rsid w:val="00946BD2"/>
    <w:rsid w:val="00980F91"/>
    <w:rsid w:val="00A74DB1"/>
    <w:rsid w:val="00AB3056"/>
    <w:rsid w:val="00AD388D"/>
    <w:rsid w:val="00C20C41"/>
    <w:rsid w:val="00C42935"/>
    <w:rsid w:val="00C74BF3"/>
    <w:rsid w:val="00CB0420"/>
    <w:rsid w:val="00CB6438"/>
    <w:rsid w:val="00D92CE6"/>
    <w:rsid w:val="00E31788"/>
    <w:rsid w:val="00E702E6"/>
    <w:rsid w:val="00EB106F"/>
    <w:rsid w:val="00F432ED"/>
    <w:rsid w:val="00F83F6A"/>
    <w:rsid w:val="00F96137"/>
    <w:rsid w:val="00FC6B3B"/>
    <w:rsid w:val="00FF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F021"/>
  <w15:chartTrackingRefBased/>
  <w15:docId w15:val="{521219FC-5555-49B5-A970-CB4A103D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6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6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137"/>
  </w:style>
  <w:style w:type="paragraph" w:styleId="Footer">
    <w:name w:val="footer"/>
    <w:basedOn w:val="Normal"/>
    <w:link w:val="FooterChar"/>
    <w:uiPriority w:val="99"/>
    <w:unhideWhenUsed/>
    <w:rsid w:val="00F96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137"/>
  </w:style>
  <w:style w:type="paragraph" w:styleId="ListParagraph">
    <w:name w:val="List Paragraph"/>
    <w:basedOn w:val="Normal"/>
    <w:uiPriority w:val="34"/>
    <w:qFormat/>
    <w:rsid w:val="00EB106F"/>
    <w:pPr>
      <w:ind w:left="720"/>
      <w:contextualSpacing/>
    </w:pPr>
  </w:style>
  <w:style w:type="character" w:customStyle="1" w:styleId="rynqvb">
    <w:name w:val="rynqvb"/>
    <w:basedOn w:val="DefaultParagraphFont"/>
    <w:rsid w:val="007F1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D0A71E67057954B9EC5B9333D3E0B1D" ma:contentTypeVersion="1" ma:contentTypeDescription="" ma:contentTypeScope="" ma:versionID="31b551efb0beaa40257751edc0012f25">
  <xsd:schema xmlns:xsd="http://www.w3.org/2001/XMLSchema" xmlns:xs="http://www.w3.org/2001/XMLSchema" xmlns:p="http://schemas.microsoft.com/office/2006/metadata/properties" xmlns:ns2="58896280-883f-49e1-8f2c-86b01e3ff616" xmlns:ns4="b1fd3b80-eb6c-4b29-b44e-039e7fbffc4e" targetNamespace="http://schemas.microsoft.com/office/2006/metadata/properties" ma:root="true" ma:fieldsID="f7b3b004e4496cd8ae3f6a5517ecc880" ns2:_="" ns4:_="">
    <xsd:import namespace="58896280-883f-49e1-8f2c-86b01e3ff616"/>
    <xsd:import namespace="b1fd3b80-eb6c-4b29-b44e-039e7fbffc4e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d3b80-eb6c-4b29-b44e-039e7fbffc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https://projektai.intranet.litgrid.eu/PWA/Esamos%20linijos%20LN-447%20rekonstravimas%20nuo%20332%20atramos%20iki%20268%20atramos%20(23%20km)/_layouts/15/DocIdRedir.aspx?ID=PVIS-2043873745-71</Url>
      <Description>PVIS-2043873745-71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PVIS-2043873745-71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6A2569AD-331B-44E9-AAA1-37EB0CE45130}"/>
</file>

<file path=customXml/itemProps2.xml><?xml version="1.0" encoding="utf-8"?>
<ds:datastoreItem xmlns:ds="http://schemas.openxmlformats.org/officeDocument/2006/customXml" ds:itemID="{0BF129E9-B0D5-4E48-9B67-78F70786691A}"/>
</file>

<file path=customXml/itemProps3.xml><?xml version="1.0" encoding="utf-8"?>
<ds:datastoreItem xmlns:ds="http://schemas.openxmlformats.org/officeDocument/2006/customXml" ds:itemID="{A0F98152-6218-4EFE-8633-ADA7644662CB}"/>
</file>

<file path=customXml/itemProps4.xml><?xml version="1.0" encoding="utf-8"?>
<ds:datastoreItem xmlns:ds="http://schemas.openxmlformats.org/officeDocument/2006/customXml" ds:itemID="{492458B3-55F7-4AD6-B288-5F76826917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Černiauskas</dc:creator>
  <cp:keywords/>
  <dc:description/>
  <cp:lastModifiedBy>Vytenis Povilas Čironis</cp:lastModifiedBy>
  <cp:revision>7</cp:revision>
  <cp:lastPrinted>2020-10-28T17:39:00Z</cp:lastPrinted>
  <dcterms:created xsi:type="dcterms:W3CDTF">2023-06-20T13:32:00Z</dcterms:created>
  <dcterms:modified xsi:type="dcterms:W3CDTF">2023-07-05T08:14:00Z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2023-06-20T12:39:15Z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2a73ed63-394d-48c0-933e-f5eaecc9c75a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0x01010066872F3CC8F7D84995438B893169A0800200BD0A71E67057954B9EC5B9333D3E0B1D</vt:lpwstr>
  </property>
  <property fmtid="{D5CDD505-2E9C-101B-9397-08002B2CF9AE}" pid="10" name="_dlc_DocIdItemGuid">
    <vt:lpwstr>30f8a0e3-1207-4890-9b23-50f5f10d546f</vt:lpwstr>
  </property>
</Properties>
</file>